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5118"/>
        <w:gridCol w:w="1320"/>
      </w:tblGrid>
      <w:tr w:rsidR="009122A5" w:rsidRPr="009122A5" w:rsidTr="009122A5">
        <w:trPr>
          <w:trHeight w:val="315"/>
        </w:trPr>
        <w:tc>
          <w:tcPr>
            <w:tcW w:w="6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BFBFBF" w:fill="92D050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Celkový výdaj za II. pololetí 2023/2024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BFBFBF" w:fill="92D050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74 396,80 Kč</w:t>
            </w:r>
          </w:p>
        </w:tc>
      </w:tr>
      <w:tr w:rsidR="009122A5" w:rsidRPr="009122A5" w:rsidTr="009122A5">
        <w:trPr>
          <w:trHeight w:val="315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2A5" w:rsidRPr="009122A5" w:rsidTr="00FC3D76">
        <w:trPr>
          <w:trHeight w:val="60"/>
        </w:trPr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92D050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Zůstatek za II. pololetí školního roku 2023/2024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BFBFBF" w:fill="92D050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4 070,98 Kč</w:t>
            </w:r>
          </w:p>
        </w:tc>
      </w:tr>
      <w:tr w:rsidR="009122A5" w:rsidRPr="009122A5" w:rsidTr="009122A5">
        <w:trPr>
          <w:trHeight w:val="439"/>
        </w:trPr>
        <w:tc>
          <w:tcPr>
            <w:tcW w:w="78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BFBFBF" w:fill="FFFFFF"/>
            <w:noWrap/>
            <w:vAlign w:val="center"/>
            <w:hideMark/>
          </w:tcPr>
          <w:p w:rsidR="009122A5" w:rsidRPr="009122A5" w:rsidRDefault="009122A5" w:rsidP="0091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C3D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6"/>
                <w:lang w:eastAsia="cs-CZ"/>
              </w:rPr>
              <w:t>ŠKOLNÍ ROK 2024/2025</w:t>
            </w:r>
          </w:p>
        </w:tc>
      </w:tr>
      <w:tr w:rsidR="009122A5" w:rsidRPr="009122A5" w:rsidTr="00FC3D76">
        <w:trPr>
          <w:trHeight w:val="450"/>
        </w:trPr>
        <w:tc>
          <w:tcPr>
            <w:tcW w:w="78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</w:tr>
      <w:tr w:rsidR="009122A5" w:rsidRPr="009122A5" w:rsidTr="009122A5">
        <w:trPr>
          <w:trHeight w:val="315"/>
        </w:trPr>
        <w:tc>
          <w:tcPr>
            <w:tcW w:w="78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CC" w:fill="BFBFBF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Přehled příjmů za I. pololetí školního roku 2024/2025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30.09.2024</w:t>
            </w:r>
            <w:proofErr w:type="gram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Poplatek - klub rodičů - I. Pololetí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75 000,00 Kč</w:t>
            </w:r>
          </w:p>
        </w:tc>
      </w:tr>
      <w:tr w:rsidR="009122A5" w:rsidRPr="009122A5" w:rsidTr="009122A5">
        <w:trPr>
          <w:trHeight w:val="315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2A5" w:rsidRPr="009122A5" w:rsidTr="009122A5">
        <w:trPr>
          <w:trHeight w:val="300"/>
        </w:trPr>
        <w:tc>
          <w:tcPr>
            <w:tcW w:w="782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BFBFBF" w:fill="92D050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Přehled výdajů za I. pololetí školního roku 2024/2025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10.09.2024</w:t>
            </w:r>
            <w:proofErr w:type="gramEnd"/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Divadlo - Africká pohádka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4 480,00 Kč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18.09.2024</w:t>
            </w:r>
            <w:proofErr w:type="gram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Zelníčkovi 75ks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7 500,00 Kč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25.09.2024</w:t>
            </w:r>
            <w:proofErr w:type="gram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Dovednostní hra 77ks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9 385,46 Kč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25.09.2024</w:t>
            </w:r>
            <w:proofErr w:type="gram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Divadlo Úsměv - kulturní akce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3 850,00 Kč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16.10.2024</w:t>
            </w:r>
            <w:proofErr w:type="gram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Smyslohraní</w:t>
            </w:r>
            <w:proofErr w:type="spellEnd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Dinosauři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7 900,00 Kč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18.11.2024</w:t>
            </w:r>
            <w:proofErr w:type="gram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Vánoční dárek - Kuličková hra 75ks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6 375,00 Kč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10.12.2024</w:t>
            </w:r>
            <w:proofErr w:type="gram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Chemické hračičky - výukový program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4 400,00 Kč</w:t>
            </w:r>
          </w:p>
        </w:tc>
      </w:tr>
      <w:tr w:rsidR="009122A5" w:rsidRPr="009122A5" w:rsidTr="009122A5">
        <w:trPr>
          <w:trHeight w:val="31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15.01.2025</w:t>
            </w:r>
            <w:proofErr w:type="gram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Divadlo Radost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6 100,00 Kč</w:t>
            </w:r>
          </w:p>
        </w:tc>
      </w:tr>
      <w:tr w:rsidR="009122A5" w:rsidRPr="009122A5" w:rsidTr="009122A5">
        <w:trPr>
          <w:trHeight w:val="315"/>
        </w:trPr>
        <w:tc>
          <w:tcPr>
            <w:tcW w:w="6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BFBFBF" w:fill="92D050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Celkový výdaj za I. pololetí 2024/2025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BFBFBF" w:fill="92D050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49 990,46 Kč</w:t>
            </w:r>
          </w:p>
        </w:tc>
      </w:tr>
      <w:tr w:rsidR="009122A5" w:rsidRPr="009122A5" w:rsidTr="009122A5">
        <w:trPr>
          <w:trHeight w:val="315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2A5" w:rsidRPr="009122A5" w:rsidTr="009122A5">
        <w:trPr>
          <w:trHeight w:val="315"/>
        </w:trPr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92D050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Zůstatek za I. pololetí školního roku 2024/2025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BFBFBF" w:fill="92D050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29 080,52 Kč</w:t>
            </w:r>
          </w:p>
        </w:tc>
      </w:tr>
      <w:tr w:rsidR="009122A5" w:rsidRPr="009122A5" w:rsidTr="009122A5">
        <w:trPr>
          <w:trHeight w:val="315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9122A5" w:rsidRPr="009122A5" w:rsidTr="009122A5">
        <w:trPr>
          <w:trHeight w:val="315"/>
        </w:trPr>
        <w:tc>
          <w:tcPr>
            <w:tcW w:w="7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CCCC" w:fill="BFBFBF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Přehled příjmů a výdajů klubu rodičů - II. pololetí školního roku 2024/2025</w:t>
            </w:r>
          </w:p>
        </w:tc>
      </w:tr>
      <w:tr w:rsidR="009122A5" w:rsidRPr="009122A5" w:rsidTr="009122A5">
        <w:trPr>
          <w:trHeight w:val="300"/>
        </w:trPr>
        <w:tc>
          <w:tcPr>
            <w:tcW w:w="7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BFBFBF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Přehled příjmů za II. pololetí školního roku 2024/2025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29.02.2025</w:t>
            </w:r>
            <w:proofErr w:type="gram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Poplatek - klub rodičů - II. Pololetí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76 000,00 Kč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2A5" w:rsidRPr="009122A5" w:rsidTr="009122A5">
        <w:trPr>
          <w:trHeight w:val="300"/>
        </w:trPr>
        <w:tc>
          <w:tcPr>
            <w:tcW w:w="7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92D050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Přehled výdajů za II. pololetí školního roku 2024/2025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04.02.2025</w:t>
            </w:r>
            <w:proofErr w:type="gramEnd"/>
          </w:p>
        </w:tc>
        <w:tc>
          <w:tcPr>
            <w:tcW w:w="5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Pohádka o Smolíčkovi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3 780,00 Kč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19.02.2025</w:t>
            </w:r>
            <w:proofErr w:type="gramEnd"/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Tetiny - Maškarní pohádkový karneval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5 500,00 Kč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05.03.2025</w:t>
            </w:r>
            <w:proofErr w:type="gram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Workshop se včelami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6 500,00 Kč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24.04.2025</w:t>
            </w:r>
            <w:proofErr w:type="gram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Divadlo - Do pohádky za zvířátky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4 000,00 Kč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24.04.2025</w:t>
            </w:r>
            <w:proofErr w:type="gram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Příhody veselých prvňáčků - 30ks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2 500,00 Kč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06.05.2025</w:t>
            </w:r>
            <w:proofErr w:type="gram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Divadlo Kejkle - Šípková Růženka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5 090,00 Kč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14.05.2025</w:t>
            </w:r>
            <w:proofErr w:type="gram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Focení předškoláků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5 380,00 Kč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22.05.2025</w:t>
            </w:r>
            <w:proofErr w:type="gram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Kouzelnické vystoupení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4 620,00 Kč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02.06.2025</w:t>
            </w:r>
            <w:proofErr w:type="gram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Divadlo Koráb - program ke dni dětí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7 500,00 Kč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03.06.2025</w:t>
            </w:r>
            <w:proofErr w:type="gram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Lamacentrum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5 040,00 Kč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11.06.2025</w:t>
            </w:r>
            <w:proofErr w:type="gram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Výlet </w:t>
            </w:r>
            <w:proofErr w:type="spell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Permonium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20 790,00 Kč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11.06.2025</w:t>
            </w:r>
            <w:proofErr w:type="gram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Autobus celodenní výlet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14 000,00 Kč</w:t>
            </w:r>
          </w:p>
        </w:tc>
      </w:tr>
      <w:tr w:rsidR="009122A5" w:rsidRPr="009122A5" w:rsidTr="009122A5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18.06.2025</w:t>
            </w:r>
            <w:proofErr w:type="gram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Papírnické potřeby - pořadače, pastelky,….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6 956,00 Kč</w:t>
            </w:r>
          </w:p>
        </w:tc>
      </w:tr>
      <w:tr w:rsidR="009122A5" w:rsidRPr="009122A5" w:rsidTr="009122A5">
        <w:trPr>
          <w:trHeight w:val="31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19.06.2025</w:t>
            </w:r>
            <w:proofErr w:type="gram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Kejkle - pasování předškoláků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color w:val="000000"/>
                <w:lang w:eastAsia="cs-CZ"/>
              </w:rPr>
              <w:t>3 700,00 Kč</w:t>
            </w:r>
          </w:p>
        </w:tc>
      </w:tr>
      <w:tr w:rsidR="009122A5" w:rsidRPr="009122A5" w:rsidTr="009122A5">
        <w:trPr>
          <w:trHeight w:val="315"/>
        </w:trPr>
        <w:tc>
          <w:tcPr>
            <w:tcW w:w="6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BFBFBF" w:fill="92D050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Celkový výdaj za II. pololetí 2024/2025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BFBFBF" w:fill="92D050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95 356,00 Kč</w:t>
            </w:r>
          </w:p>
        </w:tc>
      </w:tr>
      <w:tr w:rsidR="009122A5" w:rsidRPr="009122A5" w:rsidTr="009122A5">
        <w:trPr>
          <w:trHeight w:val="315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22A5" w:rsidRPr="009122A5" w:rsidTr="009122A5">
        <w:trPr>
          <w:trHeight w:val="315"/>
        </w:trPr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92D050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Zůstatek za II. pololetí školního roku 2024/2025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BFBFBF" w:fill="92D050"/>
            <w:noWrap/>
            <w:vAlign w:val="bottom"/>
            <w:hideMark/>
          </w:tcPr>
          <w:p w:rsidR="009122A5" w:rsidRPr="009122A5" w:rsidRDefault="009122A5" w:rsidP="00912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122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9 724,52 Kč</w:t>
            </w:r>
          </w:p>
        </w:tc>
      </w:tr>
    </w:tbl>
    <w:p w:rsidR="003F05C5" w:rsidRDefault="003F05C5"/>
    <w:sectPr w:rsidR="003F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A5"/>
    <w:rsid w:val="003F05C5"/>
    <w:rsid w:val="009122A5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77165-A28F-4329-A11A-D258E616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3</cp:revision>
  <cp:lastPrinted>2025-06-19T03:18:00Z</cp:lastPrinted>
  <dcterms:created xsi:type="dcterms:W3CDTF">2025-06-19T03:15:00Z</dcterms:created>
  <dcterms:modified xsi:type="dcterms:W3CDTF">2025-06-19T03:24:00Z</dcterms:modified>
</cp:coreProperties>
</file>